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id w:val="747310612"/>
        <w:lock w:val="sdtLocked"/>
        <w:placeholder>
          <w:docPart w:val="3745416D2FFB4EE49477628DB44666CB"/>
        </w:placeholder>
      </w:sdtPr>
      <w:sdtEndPr/>
      <w:sdtContent>
        <w:p w14:paraId="4E1C8B65" w14:textId="3495B204" w:rsidR="00F50085" w:rsidRPr="008516F8" w:rsidRDefault="00A17FC1" w:rsidP="00264BBC">
          <w:pPr>
            <w:pStyle w:val="Address"/>
            <w:spacing w:before="0" w:after="600"/>
            <w:contextualSpacing/>
            <w:rPr>
              <w:lang w:val="en-GB"/>
            </w:rPr>
          </w:pPr>
          <w:r w:rsidRPr="008516F8">
            <w:rPr>
              <w:lang w:val="en-GB"/>
            </w:rPr>
            <w:t xml:space="preserve">Neil Thwaite, </w:t>
          </w:r>
        </w:p>
        <w:p w14:paraId="48A05D85" w14:textId="7B398FF7" w:rsidR="00264BBC" w:rsidRPr="008516F8" w:rsidRDefault="00A17FC1" w:rsidP="00264BBC">
          <w:pPr>
            <w:pStyle w:val="Address"/>
            <w:spacing w:before="0" w:after="600"/>
            <w:contextualSpacing/>
            <w:rPr>
              <w:lang w:val="en-GB"/>
            </w:rPr>
          </w:pPr>
          <w:r w:rsidRPr="008516F8">
            <w:rPr>
              <w:lang w:val="en-GB"/>
            </w:rPr>
            <w:t>Chief Executive</w:t>
          </w:r>
        </w:p>
      </w:sdtContent>
    </w:sdt>
    <w:p w14:paraId="4B3083D1" w14:textId="6DDB2049" w:rsidR="00264BBC" w:rsidRPr="008516F8" w:rsidRDefault="00897FE6" w:rsidP="00264BBC">
      <w:pPr>
        <w:pStyle w:val="Address"/>
        <w:spacing w:before="0" w:after="600"/>
        <w:contextualSpacing/>
        <w:rPr>
          <w:lang w:val="en-GB"/>
        </w:rPr>
      </w:pPr>
      <w:r w:rsidRPr="00897FE6">
        <w:rPr>
          <w:noProof/>
          <w:lang w:val="en-GB" w:eastAsia="en-GB"/>
        </w:rPr>
        <mc:AlternateContent>
          <mc:Choice Requires="wps">
            <w:drawing>
              <wp:anchor distT="45720" distB="45720" distL="114300" distR="114300" simplePos="0" relativeHeight="251660288" behindDoc="0" locked="0" layoutInCell="1" allowOverlap="1" wp14:anchorId="53937241" wp14:editId="0451E908">
                <wp:simplePos x="0" y="0"/>
                <wp:positionH relativeFrom="margin">
                  <wp:posOffset>3865245</wp:posOffset>
                </wp:positionH>
                <wp:positionV relativeFrom="paragraph">
                  <wp:posOffset>280670</wp:posOffset>
                </wp:positionV>
                <wp:extent cx="2360930" cy="8401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40105"/>
                        </a:xfrm>
                        <a:prstGeom prst="rect">
                          <a:avLst/>
                        </a:prstGeom>
                        <a:solidFill>
                          <a:srgbClr val="FFFFFF"/>
                        </a:solidFill>
                        <a:ln w="9525">
                          <a:noFill/>
                          <a:miter lim="800000"/>
                          <a:headEnd/>
                          <a:tailEnd/>
                        </a:ln>
                      </wps:spPr>
                      <wps:txbx>
                        <w:txbxContent>
                          <w:p w14:paraId="4702F0D7" w14:textId="4AD1A227" w:rsidR="00897FE6" w:rsidRPr="000B0CE1" w:rsidRDefault="00897FE6" w:rsidP="00897FE6">
                            <w:pPr>
                              <w:jc w:val="right"/>
                              <w:rPr>
                                <w:color w:val="00667B"/>
                                <w:lang w:val="en-GB"/>
                              </w:rPr>
                            </w:pPr>
                            <w:r w:rsidRPr="000B0CE1">
                              <w:rPr>
                                <w:b/>
                                <w:color w:val="00667B"/>
                                <w:lang w:val="en-GB"/>
                              </w:rPr>
                              <w:t>From</w:t>
                            </w:r>
                            <w:r w:rsidRPr="000B0CE1">
                              <w:rPr>
                                <w:color w:val="00667B"/>
                                <w:lang w:val="en-GB"/>
                              </w:rPr>
                              <w:t>: Marcial Boo, CEO</w:t>
                            </w:r>
                          </w:p>
                          <w:p w14:paraId="6746961F" w14:textId="34766176" w:rsidR="00897FE6" w:rsidRPr="00897FE6" w:rsidRDefault="00897FE6" w:rsidP="00897FE6">
                            <w:pPr>
                              <w:jc w:val="right"/>
                              <w:rPr>
                                <w:color w:val="006666"/>
                                <w:lang w:val="en-GB"/>
                              </w:rPr>
                            </w:pPr>
                            <w:r w:rsidRPr="000B0CE1">
                              <w:rPr>
                                <w:color w:val="00667B"/>
                                <w:lang w:val="en-GB"/>
                              </w:rPr>
                              <w:t>Our ref: 1085Thwaite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937241" id="_x0000_t202" coordsize="21600,21600" o:spt="202" path="m,l,21600r21600,l21600,xe">
                <v:stroke joinstyle="miter"/>
                <v:path gradientshapeok="t" o:connecttype="rect"/>
              </v:shapetype>
              <v:shape id="Text Box 2" o:spid="_x0000_s1026" type="#_x0000_t202" style="position:absolute;margin-left:304.35pt;margin-top:22.1pt;width:185.9pt;height:66.1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" stroked="f">
                <v:textbox>
                  <w:txbxContent>
                    <w:p w14:paraId="4702F0D7" w14:textId="4AD1A227" w:rsidR="00897FE6" w:rsidRPr="000B0CE1" w:rsidRDefault="00897FE6" w:rsidP="00897FE6">
                      <w:pPr>
                        <w:jc w:val="right"/>
                        <w:rPr>
                          <w:color w:val="00667B"/>
                          <w:lang w:val="en-GB"/>
                        </w:rPr>
                      </w:pPr>
                      <w:r w:rsidRPr="000B0CE1">
                        <w:rPr>
                          <w:b/>
                          <w:color w:val="00667B"/>
                          <w:lang w:val="en-GB"/>
                        </w:rPr>
                        <w:t>From</w:t>
                      </w:r>
                      <w:r w:rsidRPr="000B0CE1">
                        <w:rPr>
                          <w:color w:val="00667B"/>
                          <w:lang w:val="en-GB"/>
                        </w:rPr>
                        <w:t>: Marcial Boo, CEO</w:t>
                      </w:r>
                    </w:p>
                    <w:p w14:paraId="6746961F" w14:textId="34766176" w:rsidR="00897FE6" w:rsidRPr="00897FE6" w:rsidRDefault="00897FE6" w:rsidP="00897FE6">
                      <w:pPr>
                        <w:jc w:val="right"/>
                        <w:rPr>
                          <w:color w:val="006666"/>
                          <w:lang w:val="en-GB"/>
                        </w:rPr>
                      </w:pPr>
                      <w:r w:rsidRPr="000B0CE1">
                        <w:rPr>
                          <w:color w:val="00667B"/>
                          <w:lang w:val="en-GB"/>
                        </w:rPr>
                        <w:t>Our ref: 1085Thwaite</w:t>
                      </w:r>
                    </w:p>
                  </w:txbxContent>
                </v:textbox>
                <w10:wrap type="square" anchorx="margin"/>
              </v:shape>
            </w:pict>
          </mc:Fallback>
        </mc:AlternateContent>
      </w:r>
      <w:sdt>
        <w:sdtPr>
          <w:rPr>
            <w:lang w:val="en-GB"/>
          </w:rPr>
          <w:id w:val="358476841"/>
          <w:lock w:val="sdtLocked"/>
          <w:placeholder>
            <w:docPart w:val="9E00B287F2A543CD9B72AFFA280958F6"/>
          </w:placeholder>
        </w:sdtPr>
        <w:sdtEndPr/>
        <w:sdtContent>
          <w:r w:rsidR="00A17FC1" w:rsidRPr="008516F8">
            <w:rPr>
              <w:lang w:val="en-GB"/>
            </w:rPr>
            <w:t>Greater Manchester Mental Health Trust</w:t>
          </w:r>
        </w:sdtContent>
      </w:sdt>
    </w:p>
    <w:p w14:paraId="786F8D49" w14:textId="04DF3EF1" w:rsidR="00A17FC1" w:rsidRPr="00897FE6" w:rsidRDefault="00897FE6" w:rsidP="00A17FC1">
      <w:pPr>
        <w:pStyle w:val="Address"/>
        <w:spacing w:before="0" w:after="600"/>
        <w:contextualSpacing/>
        <w:rPr>
          <w:rFonts w:eastAsiaTheme="minorHAnsi"/>
          <w:b/>
          <w:color w:val="808080"/>
          <w:lang w:val="en-GB"/>
        </w:rPr>
      </w:pPr>
      <w:r w:rsidRPr="00897FE6">
        <w:rPr>
          <w:b/>
          <w:lang w:val="en-GB"/>
        </w:rPr>
        <w:t>By email only</w:t>
      </w:r>
      <w:r w:rsidR="002A2116" w:rsidRPr="00897FE6">
        <w:rPr>
          <w:b/>
          <w:lang w:val="en-GB"/>
        </w:rPr>
        <w:t xml:space="preserve"> </w:t>
      </w:r>
      <w:r w:rsidR="0098054B" w:rsidRPr="00897FE6">
        <w:rPr>
          <w:b/>
          <w:lang w:val="en-GB"/>
        </w:rPr>
        <w:br w:type="column"/>
      </w:r>
    </w:p>
    <w:p w14:paraId="6A8C28AC" w14:textId="77777777" w:rsidR="0098054B" w:rsidRPr="008516F8" w:rsidRDefault="0098054B" w:rsidP="0098054B">
      <w:pPr>
        <w:pStyle w:val="Address"/>
        <w:spacing w:before="0" w:after="480"/>
        <w:jc w:val="right"/>
        <w:rPr>
          <w:rFonts w:eastAsiaTheme="minorHAnsi"/>
          <w:color w:val="808080"/>
          <w:lang w:val="en-GB"/>
        </w:rPr>
        <w:sectPr w:rsidR="0098054B" w:rsidRPr="008516F8" w:rsidSect="008B1FA8">
          <w:headerReference w:type="even" r:id="rId7"/>
          <w:headerReference w:type="default" r:id="rId8"/>
          <w:footerReference w:type="even" r:id="rId9"/>
          <w:footerReference w:type="default" r:id="rId10"/>
          <w:headerReference w:type="first" r:id="rId11"/>
          <w:footerReference w:type="first" r:id="rId12"/>
          <w:type w:val="continuous"/>
          <w:pgSz w:w="11906" w:h="16838"/>
          <w:pgMar w:top="3136" w:right="992" w:bottom="1134" w:left="992" w:header="425" w:footer="851" w:gutter="0"/>
          <w:cols w:num="2" w:space="708"/>
          <w:docGrid w:linePitch="381"/>
        </w:sectPr>
      </w:pPr>
    </w:p>
    <w:p w14:paraId="1E0131C4" w14:textId="77777777" w:rsidR="0098054B" w:rsidRPr="008516F8" w:rsidRDefault="0098054B" w:rsidP="008B1FA8">
      <w:pPr>
        <w:pStyle w:val="Address"/>
        <w:spacing w:before="0"/>
        <w:jc w:val="right"/>
        <w:rPr>
          <w:rStyle w:val="Dateselector"/>
          <w:lang w:val="en-GB"/>
        </w:rPr>
        <w:sectPr w:rsidR="0098054B" w:rsidRPr="008516F8" w:rsidSect="001B6D68">
          <w:type w:val="continuous"/>
          <w:pgSz w:w="11906" w:h="16838"/>
          <w:pgMar w:top="1985" w:right="991" w:bottom="1134" w:left="993" w:header="426" w:footer="850" w:gutter="0"/>
          <w:cols w:space="708"/>
          <w:titlePg/>
          <w:docGrid w:linePitch="381"/>
        </w:sectPr>
      </w:pPr>
    </w:p>
    <w:p w14:paraId="2EDEF988" w14:textId="15C0EDED" w:rsidR="0098054B" w:rsidRPr="000B0CE1" w:rsidRDefault="008516F8" w:rsidP="008516F8">
      <w:pPr>
        <w:pStyle w:val="Address"/>
        <w:tabs>
          <w:tab w:val="left" w:pos="3105"/>
          <w:tab w:val="right" w:pos="9922"/>
        </w:tabs>
        <w:spacing w:before="0"/>
        <w:rPr>
          <w:rStyle w:val="Dateselector"/>
          <w:color w:val="00667B"/>
          <w:lang w:val="en-GB"/>
        </w:rPr>
      </w:pPr>
      <w:r w:rsidRPr="008516F8">
        <w:rPr>
          <w:rStyle w:val="Dateselector"/>
          <w:lang w:val="en-GB"/>
        </w:rPr>
        <w:tab/>
      </w:r>
      <w:r w:rsidRPr="008516F8">
        <w:rPr>
          <w:rStyle w:val="Dateselector"/>
          <w:lang w:val="en-GB"/>
        </w:rPr>
        <w:tab/>
      </w:r>
      <w:sdt>
        <w:sdtPr>
          <w:rPr>
            <w:rStyle w:val="Dateselector"/>
            <w:color w:val="00667B"/>
            <w:lang w:val="en-GB"/>
          </w:rPr>
          <w:alias w:val="Date"/>
          <w:tag w:val="Date"/>
          <w:id w:val="-811396004"/>
          <w:placeholder>
            <w:docPart w:val="50CB3EA1BF8F46EAAE130E5E42EAB066"/>
          </w:placeholder>
          <w:date w:fullDate="2022-09-29T00:00:00Z">
            <w:dateFormat w:val="dddd dd MMMM yyyy"/>
            <w:lid w:val="en-GB"/>
            <w:storeMappedDataAs w:val="dateTime"/>
            <w:calendar w:val="gregorian"/>
          </w:date>
        </w:sdtPr>
        <w:sdtEndPr>
          <w:rPr>
            <w:rStyle w:val="DefaultParagraphFont"/>
          </w:rPr>
        </w:sdtEndPr>
        <w:sdtContent>
          <w:r w:rsidR="00A17FC1" w:rsidRPr="000B0CE1">
            <w:rPr>
              <w:rStyle w:val="Dateselector"/>
              <w:color w:val="00667B"/>
              <w:lang w:val="en-GB"/>
            </w:rPr>
            <w:t>Thursday 29 September 2022</w:t>
          </w:r>
        </w:sdtContent>
      </w:sdt>
    </w:p>
    <w:p w14:paraId="3B179B44" w14:textId="77777777" w:rsidR="00425230" w:rsidRPr="008516F8" w:rsidRDefault="007D6DFB" w:rsidP="00264BBC">
      <w:pPr>
        <w:rPr>
          <w:lang w:val="en-GB"/>
        </w:rPr>
      </w:pPr>
      <w:r w:rsidRPr="008516F8">
        <w:rPr>
          <w:lang w:val="en-GB"/>
        </w:rPr>
        <w:t>D</w:t>
      </w:r>
      <w:r w:rsidR="002918AE" w:rsidRPr="008516F8">
        <w:rPr>
          <w:lang w:val="en-GB"/>
        </w:rPr>
        <w:t xml:space="preserve">ear </w:t>
      </w:r>
      <w:sdt>
        <w:sdtPr>
          <w:rPr>
            <w:lang w:val="en-GB"/>
          </w:rPr>
          <w:id w:val="-1438602858"/>
          <w:lock w:val="sdtLocked"/>
          <w:placeholder>
            <w:docPart w:val="42466B2274C24094B85BD4F6F1E9C20E"/>
          </w:placeholder>
        </w:sdtPr>
        <w:sdtEndPr/>
        <w:sdtContent>
          <w:r w:rsidR="00A17FC1" w:rsidRPr="008516F8">
            <w:rPr>
              <w:lang w:val="en-GB"/>
            </w:rPr>
            <w:t>Neil</w:t>
          </w:r>
        </w:sdtContent>
      </w:sdt>
      <w:r w:rsidR="00813C63" w:rsidRPr="008516F8">
        <w:rPr>
          <w:lang w:val="en-GB"/>
        </w:rPr>
        <w:t>,</w:t>
      </w:r>
    </w:p>
    <w:p w14:paraId="13AC56C6" w14:textId="77777777" w:rsidR="00425230" w:rsidRPr="000B0CE1" w:rsidRDefault="00425230" w:rsidP="003B6CCF">
      <w:pPr>
        <w:pStyle w:val="Heading1"/>
        <w:rPr>
          <w:rStyle w:val="Subjectline"/>
          <w:color w:val="00667B"/>
          <w:lang w:val="en-GB"/>
        </w:rPr>
      </w:pPr>
      <w:r w:rsidRPr="000B0CE1">
        <w:rPr>
          <w:color w:val="00667B"/>
          <w:lang w:val="en-GB"/>
        </w:rPr>
        <w:t>Subject</w:t>
      </w:r>
      <w:r w:rsidRPr="000B0CE1">
        <w:rPr>
          <w:rStyle w:val="Subjectline"/>
          <w:color w:val="00667B"/>
          <w:lang w:val="en-GB"/>
        </w:rPr>
        <w:t>:</w:t>
      </w:r>
      <w:r w:rsidR="003B6CCF" w:rsidRPr="000B0CE1">
        <w:rPr>
          <w:rStyle w:val="Subjectline"/>
          <w:color w:val="00667B"/>
          <w:lang w:val="en-GB"/>
        </w:rPr>
        <w:t xml:space="preserve"> </w:t>
      </w:r>
      <w:sdt>
        <w:sdtPr>
          <w:rPr>
            <w:rStyle w:val="Subjectline"/>
            <w:color w:val="00667B"/>
            <w:lang w:val="en-GB"/>
          </w:rPr>
          <w:id w:val="-1261285197"/>
          <w:lock w:val="sdtLocked"/>
          <w:placeholder>
            <w:docPart w:val="CFE4EBAEAD5C41C2B3CAD8D743A31C81"/>
          </w:placeholder>
        </w:sdtPr>
        <w:sdtEndPr>
          <w:rPr>
            <w:rStyle w:val="DefaultParagraphFont"/>
          </w:rPr>
        </w:sdtEndPr>
        <w:sdtContent>
          <w:r w:rsidR="00A17FC1" w:rsidRPr="000B0CE1">
            <w:rPr>
              <w:rStyle w:val="Subjectline"/>
              <w:color w:val="00667B"/>
              <w:lang w:val="en-GB"/>
            </w:rPr>
            <w:t xml:space="preserve">BBC Panorama programme: </w:t>
          </w:r>
          <w:r w:rsidR="00DE4605" w:rsidRPr="000B0CE1">
            <w:rPr>
              <w:rStyle w:val="Subjectline"/>
              <w:color w:val="00667B"/>
              <w:lang w:val="en-GB"/>
            </w:rPr>
            <w:t>‘</w:t>
          </w:r>
          <w:r w:rsidR="00A17FC1" w:rsidRPr="000B0CE1">
            <w:rPr>
              <w:rStyle w:val="Subjectline"/>
              <w:color w:val="00667B"/>
              <w:lang w:val="en-GB"/>
            </w:rPr>
            <w:t>Undercover hospital, Patients at risk</w:t>
          </w:r>
          <w:r w:rsidR="00DE4605" w:rsidRPr="000B0CE1">
            <w:rPr>
              <w:rStyle w:val="Subjectline"/>
              <w:color w:val="00667B"/>
              <w:lang w:val="en-GB"/>
            </w:rPr>
            <w:t>’</w:t>
          </w:r>
        </w:sdtContent>
      </w:sdt>
    </w:p>
    <w:sdt>
      <w:sdtPr>
        <w:rPr>
          <w:lang w:val="en-GB"/>
        </w:rPr>
        <w:id w:val="-1013300250"/>
        <w:lock w:val="sdtLocked"/>
        <w:placeholder>
          <w:docPart w:val="13D0D326EDBF44378F6A0316546C30B8"/>
        </w:placeholder>
      </w:sdtPr>
      <w:sdtEndPr/>
      <w:sdtContent>
        <w:p w14:paraId="55899FF4" w14:textId="55D78556" w:rsidR="009A4C22" w:rsidRPr="008516F8" w:rsidRDefault="00F50085" w:rsidP="003B6CCF">
          <w:pPr>
            <w:rPr>
              <w:lang w:val="en-GB"/>
            </w:rPr>
          </w:pPr>
          <w:r w:rsidRPr="008516F8">
            <w:rPr>
              <w:lang w:val="en-GB"/>
            </w:rPr>
            <w:t>As you will know, t</w:t>
          </w:r>
          <w:r w:rsidR="007520FB" w:rsidRPr="008516F8">
            <w:rPr>
              <w:lang w:val="en-GB"/>
            </w:rPr>
            <w:t xml:space="preserve">he Equality and Human Rights Commission has a statutory remit to enforce equality and human rights laws. </w:t>
          </w:r>
          <w:r w:rsidR="00A17FC1" w:rsidRPr="008516F8">
            <w:rPr>
              <w:lang w:val="en-GB"/>
            </w:rPr>
            <w:t>I</w:t>
          </w:r>
          <w:r w:rsidR="007520FB" w:rsidRPr="008516F8">
            <w:rPr>
              <w:lang w:val="en-GB"/>
            </w:rPr>
            <w:t xml:space="preserve"> a</w:t>
          </w:r>
          <w:r w:rsidR="00A17FC1" w:rsidRPr="008516F8">
            <w:rPr>
              <w:lang w:val="en-GB"/>
            </w:rPr>
            <w:t xml:space="preserve">m writing regarding last night’s BBC Panorama programme </w:t>
          </w:r>
          <w:r w:rsidRPr="008516F8">
            <w:rPr>
              <w:lang w:val="en-GB"/>
            </w:rPr>
            <w:t>and our</w:t>
          </w:r>
          <w:r w:rsidR="007520FB" w:rsidRPr="008516F8">
            <w:rPr>
              <w:lang w:val="en-GB"/>
            </w:rPr>
            <w:t xml:space="preserve"> concern</w:t>
          </w:r>
          <w:r w:rsidRPr="008516F8">
            <w:rPr>
              <w:lang w:val="en-GB"/>
            </w:rPr>
            <w:t>s at</w:t>
          </w:r>
          <w:r w:rsidR="007520FB" w:rsidRPr="008516F8">
            <w:rPr>
              <w:lang w:val="en-GB"/>
            </w:rPr>
            <w:t xml:space="preserve"> the extent to which human rights obligations </w:t>
          </w:r>
          <w:r w:rsidR="00614466" w:rsidRPr="008516F8">
            <w:rPr>
              <w:lang w:val="en-GB"/>
            </w:rPr>
            <w:t xml:space="preserve">may not </w:t>
          </w:r>
          <w:r w:rsidR="007520FB" w:rsidRPr="008516F8">
            <w:rPr>
              <w:lang w:val="en-GB"/>
            </w:rPr>
            <w:t xml:space="preserve">have been met in </w:t>
          </w:r>
          <w:r w:rsidR="00A17FC1" w:rsidRPr="008516F8">
            <w:rPr>
              <w:lang w:val="en-GB"/>
            </w:rPr>
            <w:t xml:space="preserve">the treatment of patients at the Edenfield Centre Mental Health Unit in Prestwich. </w:t>
          </w:r>
        </w:p>
        <w:p w14:paraId="3608FBD0" w14:textId="3AE8E724" w:rsidR="009A4C22" w:rsidRPr="008516F8" w:rsidRDefault="009A4C22" w:rsidP="003B6CCF">
          <w:pPr>
            <w:rPr>
              <w:lang w:val="en-GB"/>
            </w:rPr>
          </w:pPr>
          <w:r w:rsidRPr="008516F8">
            <w:rPr>
              <w:lang w:val="en-GB"/>
            </w:rPr>
            <w:t xml:space="preserve">The allegations raised and footage shown indicated serious </w:t>
          </w:r>
          <w:r w:rsidR="00A36FB5" w:rsidRPr="008516F8">
            <w:rPr>
              <w:lang w:val="en-GB"/>
            </w:rPr>
            <w:t>abuse</w:t>
          </w:r>
          <w:r w:rsidRPr="008516F8">
            <w:rPr>
              <w:lang w:val="en-GB"/>
            </w:rPr>
            <w:t xml:space="preserve">, including physical and verbal mistreatment of patients by staff, and patients being inappropriately restrained and subject to long-term segregation. </w:t>
          </w:r>
          <w:r w:rsidR="007520FB" w:rsidRPr="008516F8">
            <w:rPr>
              <w:lang w:val="en-GB"/>
            </w:rPr>
            <w:t>We understand that t</w:t>
          </w:r>
          <w:r w:rsidR="00A36FB5" w:rsidRPr="008516F8">
            <w:rPr>
              <w:lang w:val="en-GB"/>
            </w:rPr>
            <w:t>he alleged abuse is so serious that Greater Manchester Police are investigating</w:t>
          </w:r>
          <w:r w:rsidR="00F50085" w:rsidRPr="008516F8">
            <w:rPr>
              <w:lang w:val="en-GB"/>
            </w:rPr>
            <w:t>.</w:t>
          </w:r>
          <w:r w:rsidR="00A36FB5" w:rsidRPr="008516F8">
            <w:rPr>
              <w:lang w:val="en-GB"/>
            </w:rPr>
            <w:t xml:space="preserve"> </w:t>
          </w:r>
          <w:r w:rsidR="00F50085" w:rsidRPr="008516F8">
            <w:rPr>
              <w:lang w:val="en-GB"/>
            </w:rPr>
            <w:t>W</w:t>
          </w:r>
          <w:r w:rsidR="00A36FB5" w:rsidRPr="008516F8">
            <w:rPr>
              <w:lang w:val="en-GB"/>
            </w:rPr>
            <w:t xml:space="preserve">e welcome the Trust’s commitment to cooperate with this investigation. </w:t>
          </w:r>
        </w:p>
        <w:p w14:paraId="565F4326" w14:textId="545D4181" w:rsidR="009A2375" w:rsidRPr="008516F8" w:rsidRDefault="00F50085" w:rsidP="003B6CCF">
          <w:pPr>
            <w:rPr>
              <w:lang w:val="en-GB"/>
            </w:rPr>
          </w:pPr>
          <w:r w:rsidRPr="008516F8">
            <w:rPr>
              <w:lang w:val="en-GB"/>
            </w:rPr>
            <w:t xml:space="preserve">We are also </w:t>
          </w:r>
          <w:r w:rsidR="009A4C22" w:rsidRPr="008516F8">
            <w:rPr>
              <w:lang w:val="en-GB"/>
            </w:rPr>
            <w:t>concern</w:t>
          </w:r>
          <w:r w:rsidRPr="008516F8">
            <w:rPr>
              <w:lang w:val="en-GB"/>
            </w:rPr>
            <w:t>ed</w:t>
          </w:r>
          <w:r w:rsidR="009A4C22" w:rsidRPr="008516F8">
            <w:rPr>
              <w:lang w:val="en-GB"/>
            </w:rPr>
            <w:t xml:space="preserve"> </w:t>
          </w:r>
          <w:r w:rsidR="00A36FB5" w:rsidRPr="008516F8">
            <w:rPr>
              <w:lang w:val="en-GB"/>
            </w:rPr>
            <w:t xml:space="preserve">that the </w:t>
          </w:r>
          <w:r w:rsidR="00DD4297" w:rsidRPr="008516F8">
            <w:rPr>
              <w:lang w:val="en-GB"/>
            </w:rPr>
            <w:t xml:space="preserve">apparent </w:t>
          </w:r>
          <w:r w:rsidR="00A36FB5" w:rsidRPr="008516F8">
            <w:rPr>
              <w:lang w:val="en-GB"/>
            </w:rPr>
            <w:t xml:space="preserve">abuse shown may represent serious </w:t>
          </w:r>
          <w:r w:rsidR="00A36FB5" w:rsidRPr="008516F8">
            <w:rPr>
              <w:lang w:val="en-GB"/>
            </w:rPr>
            <w:lastRenderedPageBreak/>
            <w:t>breaches of patients’ fundamental human rights under the Human Rights Act 1998</w:t>
          </w:r>
          <w:r w:rsidR="004B2A7E" w:rsidRPr="008516F8">
            <w:rPr>
              <w:lang w:val="en-GB"/>
            </w:rPr>
            <w:t xml:space="preserve">. </w:t>
          </w:r>
          <w:r w:rsidRPr="008516F8">
            <w:rPr>
              <w:lang w:val="en-GB"/>
            </w:rPr>
            <w:t>These</w:t>
          </w:r>
          <w:r w:rsidR="004B2A7E" w:rsidRPr="008516F8">
            <w:rPr>
              <w:lang w:val="en-GB"/>
            </w:rPr>
            <w:t xml:space="preserve"> </w:t>
          </w:r>
          <w:r w:rsidRPr="008516F8">
            <w:rPr>
              <w:lang w:val="en-GB"/>
            </w:rPr>
            <w:t xml:space="preserve">breaches </w:t>
          </w:r>
          <w:r w:rsidR="004B2A7E" w:rsidRPr="008516F8">
            <w:rPr>
              <w:lang w:val="en-GB"/>
            </w:rPr>
            <w:t>may include</w:t>
          </w:r>
          <w:r w:rsidR="00A36FB5" w:rsidRPr="008516F8">
            <w:rPr>
              <w:lang w:val="en-GB"/>
            </w:rPr>
            <w:t xml:space="preserve"> </w:t>
          </w:r>
          <w:r w:rsidR="004B2A7E" w:rsidRPr="008516F8">
            <w:rPr>
              <w:lang w:val="en-GB"/>
            </w:rPr>
            <w:t>patients’</w:t>
          </w:r>
          <w:r w:rsidR="00A36FB5" w:rsidRPr="008516F8">
            <w:rPr>
              <w:lang w:val="en-GB"/>
            </w:rPr>
            <w:t xml:space="preserve"> right to liberty and security (Article 5 </w:t>
          </w:r>
          <w:r w:rsidR="007520FB" w:rsidRPr="008516F8">
            <w:rPr>
              <w:lang w:val="en-GB"/>
            </w:rPr>
            <w:t xml:space="preserve">of the </w:t>
          </w:r>
          <w:r w:rsidR="00A36FB5" w:rsidRPr="008516F8">
            <w:rPr>
              <w:lang w:val="en-GB"/>
            </w:rPr>
            <w:t>European Convention of Human Rights</w:t>
          </w:r>
          <w:r w:rsidR="00184013" w:rsidRPr="008516F8">
            <w:rPr>
              <w:lang w:val="en-GB"/>
            </w:rPr>
            <w:t>)</w:t>
          </w:r>
          <w:r w:rsidR="00A36FB5" w:rsidRPr="008516F8">
            <w:rPr>
              <w:lang w:val="en-GB"/>
            </w:rPr>
            <w:t>, to freedom from cruel, inhuman and degrading treatment (Article 3), and to private and family life (Article 8</w:t>
          </w:r>
          <w:r w:rsidR="001C50A6" w:rsidRPr="008516F8">
            <w:rPr>
              <w:lang w:val="en-GB"/>
            </w:rPr>
            <w:t>)</w:t>
          </w:r>
          <w:r w:rsidR="00A36FB5" w:rsidRPr="008516F8">
            <w:rPr>
              <w:lang w:val="en-GB"/>
            </w:rPr>
            <w:t>.</w:t>
          </w:r>
          <w:r w:rsidR="0027399D" w:rsidRPr="008516F8">
            <w:rPr>
              <w:lang w:val="en-GB"/>
            </w:rPr>
            <w:t xml:space="preserve"> </w:t>
          </w:r>
          <w:r w:rsidR="007520FB" w:rsidRPr="008516F8">
            <w:rPr>
              <w:lang w:val="en-GB"/>
            </w:rPr>
            <w:t xml:space="preserve">Greater Manchester Mental Health Trust </w:t>
          </w:r>
          <w:r w:rsidR="0027399D" w:rsidRPr="008516F8">
            <w:rPr>
              <w:lang w:val="en-GB"/>
            </w:rPr>
            <w:t>is a pu</w:t>
          </w:r>
          <w:r w:rsidR="002944C7" w:rsidRPr="008516F8">
            <w:rPr>
              <w:lang w:val="en-GB"/>
            </w:rPr>
            <w:t xml:space="preserve">blic authority under section 6 </w:t>
          </w:r>
          <w:r w:rsidRPr="008516F8">
            <w:rPr>
              <w:lang w:val="en-GB"/>
            </w:rPr>
            <w:t xml:space="preserve">of the </w:t>
          </w:r>
          <w:r w:rsidR="0027399D" w:rsidRPr="008516F8">
            <w:rPr>
              <w:lang w:val="en-GB"/>
            </w:rPr>
            <w:t xml:space="preserve">Human Rights Act and </w:t>
          </w:r>
          <w:r w:rsidRPr="008516F8">
            <w:rPr>
              <w:lang w:val="en-GB"/>
            </w:rPr>
            <w:t xml:space="preserve">therefore </w:t>
          </w:r>
          <w:r w:rsidR="0027399D" w:rsidRPr="008516F8">
            <w:rPr>
              <w:lang w:val="en-GB"/>
            </w:rPr>
            <w:t xml:space="preserve">has a duty to act compatibly with ECHR rights. </w:t>
          </w:r>
          <w:r w:rsidR="009A2375" w:rsidRPr="008516F8">
            <w:rPr>
              <w:lang w:val="en-GB"/>
            </w:rPr>
            <w:t xml:space="preserve">In particular, the use of restraint (which includes both physical restraint and isolation) must comply with human rights law, as set out in our </w:t>
          </w:r>
          <w:hyperlink r:id="rId13" w:history="1">
            <w:r w:rsidR="009A2375" w:rsidRPr="008516F8">
              <w:rPr>
                <w:rStyle w:val="Hyperlink"/>
                <w:lang w:val="en-GB"/>
              </w:rPr>
              <w:t>Human Rights Framework for Restraint</w:t>
            </w:r>
          </w:hyperlink>
          <w:r w:rsidR="009A2375" w:rsidRPr="008516F8">
            <w:rPr>
              <w:lang w:val="en-GB"/>
            </w:rPr>
            <w:t xml:space="preserve">. </w:t>
          </w:r>
        </w:p>
        <w:p w14:paraId="55F16CA7" w14:textId="191F9325" w:rsidR="00563C51" w:rsidRPr="008516F8" w:rsidRDefault="00184013" w:rsidP="003B6CCF">
          <w:pPr>
            <w:rPr>
              <w:lang w:val="en-GB"/>
            </w:rPr>
          </w:pPr>
          <w:r w:rsidRPr="008516F8">
            <w:rPr>
              <w:lang w:val="en-GB"/>
            </w:rPr>
            <w:t xml:space="preserve">There may also be potential breaches of the Equality Act 2010, which </w:t>
          </w:r>
          <w:r w:rsidR="00991AD4" w:rsidRPr="008516F8">
            <w:rPr>
              <w:lang w:val="en-GB"/>
            </w:rPr>
            <w:t>prohibits discrimination</w:t>
          </w:r>
          <w:r w:rsidR="001C50A6" w:rsidRPr="008516F8">
            <w:rPr>
              <w:lang w:val="en-GB"/>
            </w:rPr>
            <w:t>,</w:t>
          </w:r>
          <w:r w:rsidR="00991AD4" w:rsidRPr="008516F8">
            <w:rPr>
              <w:lang w:val="en-GB"/>
            </w:rPr>
            <w:t xml:space="preserve"> including discrimination arising from disability and </w:t>
          </w:r>
          <w:r w:rsidR="001C50A6" w:rsidRPr="008516F8">
            <w:rPr>
              <w:lang w:val="en-GB"/>
            </w:rPr>
            <w:t xml:space="preserve">from </w:t>
          </w:r>
          <w:r w:rsidR="00991AD4" w:rsidRPr="008516F8">
            <w:rPr>
              <w:lang w:val="en-GB"/>
            </w:rPr>
            <w:t>failing to make reasonable adjustments</w:t>
          </w:r>
          <w:r w:rsidR="00F66F2F" w:rsidRPr="008516F8">
            <w:rPr>
              <w:lang w:val="en-GB"/>
            </w:rPr>
            <w:t>.</w:t>
          </w:r>
        </w:p>
        <w:p w14:paraId="63E507F4" w14:textId="6E2C5C53" w:rsidR="003E02F0" w:rsidRPr="008516F8" w:rsidRDefault="009A2375" w:rsidP="003B6CCF">
          <w:pPr>
            <w:rPr>
              <w:lang w:val="en-GB"/>
            </w:rPr>
          </w:pPr>
          <w:r w:rsidRPr="008516F8">
            <w:rPr>
              <w:lang w:val="en-GB"/>
            </w:rPr>
            <w:t>Unfortunately, the allegations raised against the Edenfield Centre are not unique. Similar abuses were revealed at Winterbourne View in 2011 and at Whorlton Hall in 2019</w:t>
          </w:r>
          <w:r w:rsidR="00BE614F" w:rsidRPr="008516F8">
            <w:rPr>
              <w:lang w:val="en-GB"/>
            </w:rPr>
            <w:t xml:space="preserve"> in respect of autistic people and people who have learning disabilities</w:t>
          </w:r>
          <w:r w:rsidRPr="008516F8">
            <w:rPr>
              <w:lang w:val="en-GB"/>
            </w:rPr>
            <w:t xml:space="preserve">. </w:t>
          </w:r>
          <w:r w:rsidR="003F363D" w:rsidRPr="008516F8">
            <w:rPr>
              <w:lang w:val="en-GB"/>
            </w:rPr>
            <w:t xml:space="preserve">Successive government action plans </w:t>
          </w:r>
          <w:r w:rsidR="00BE614F" w:rsidRPr="008516F8">
            <w:rPr>
              <w:lang w:val="en-GB"/>
            </w:rPr>
            <w:t xml:space="preserve">to tackle this problem </w:t>
          </w:r>
          <w:r w:rsidR="003F363D" w:rsidRPr="008516F8">
            <w:rPr>
              <w:lang w:val="en-GB"/>
            </w:rPr>
            <w:t xml:space="preserve">have </w:t>
          </w:r>
          <w:r w:rsidR="00F50085" w:rsidRPr="008516F8">
            <w:rPr>
              <w:lang w:val="en-GB"/>
            </w:rPr>
            <w:t xml:space="preserve">not </w:t>
          </w:r>
          <w:r w:rsidR="003F363D" w:rsidRPr="008516F8">
            <w:rPr>
              <w:lang w:val="en-GB"/>
            </w:rPr>
            <w:t xml:space="preserve">led to </w:t>
          </w:r>
          <w:r w:rsidR="00F50085" w:rsidRPr="008516F8">
            <w:rPr>
              <w:lang w:val="en-GB"/>
            </w:rPr>
            <w:t xml:space="preserve">fast enough </w:t>
          </w:r>
          <w:r w:rsidR="003F363D" w:rsidRPr="008516F8">
            <w:rPr>
              <w:lang w:val="en-GB"/>
            </w:rPr>
            <w:t xml:space="preserve">progress. </w:t>
          </w:r>
          <w:r w:rsidR="003E02F0" w:rsidRPr="008516F8">
            <w:rPr>
              <w:lang w:val="en-GB"/>
            </w:rPr>
            <w:t xml:space="preserve">It is particularly </w:t>
          </w:r>
          <w:r w:rsidR="007520FB" w:rsidRPr="008516F8">
            <w:rPr>
              <w:lang w:val="en-GB"/>
            </w:rPr>
            <w:t xml:space="preserve">concerning </w:t>
          </w:r>
          <w:r w:rsidR="003E02F0" w:rsidRPr="008516F8">
            <w:rPr>
              <w:lang w:val="en-GB"/>
            </w:rPr>
            <w:t xml:space="preserve">that the abuse alleged in last night’s programme took place at a hospital rated ‘good’ by the Care Quality Commission. </w:t>
          </w:r>
        </w:p>
        <w:p w14:paraId="646F189E" w14:textId="63E63150" w:rsidR="003E02F0" w:rsidRPr="008516F8" w:rsidRDefault="00C74CC5" w:rsidP="003B6CCF">
          <w:pPr>
            <w:rPr>
              <w:lang w:val="en-GB"/>
            </w:rPr>
          </w:pPr>
          <w:r w:rsidRPr="008516F8">
            <w:rPr>
              <w:lang w:val="en-GB"/>
            </w:rPr>
            <w:t xml:space="preserve">I know that the relevant </w:t>
          </w:r>
          <w:r w:rsidR="003E02F0" w:rsidRPr="008516F8">
            <w:rPr>
              <w:lang w:val="en-GB"/>
            </w:rPr>
            <w:t xml:space="preserve">regulatory bodies, including the CQC and the Nursing and Midwifery Council, </w:t>
          </w:r>
          <w:r w:rsidR="00DD4297" w:rsidRPr="008516F8">
            <w:rPr>
              <w:lang w:val="en-GB"/>
            </w:rPr>
            <w:t>will be</w:t>
          </w:r>
          <w:r w:rsidR="003E02F0" w:rsidRPr="008516F8">
            <w:rPr>
              <w:lang w:val="en-GB"/>
            </w:rPr>
            <w:t xml:space="preserve"> at the forefront</w:t>
          </w:r>
          <w:r w:rsidRPr="008516F8">
            <w:rPr>
              <w:lang w:val="en-GB"/>
            </w:rPr>
            <w:t xml:space="preserve"> at ending such abuse</w:t>
          </w:r>
          <w:r w:rsidR="003E02F0" w:rsidRPr="008516F8">
            <w:rPr>
              <w:lang w:val="en-GB"/>
            </w:rPr>
            <w:t xml:space="preserve">, along with </w:t>
          </w:r>
          <w:r w:rsidRPr="008516F8">
            <w:rPr>
              <w:lang w:val="en-GB"/>
            </w:rPr>
            <w:t xml:space="preserve">action being taken by NHS England, and </w:t>
          </w:r>
          <w:r w:rsidR="003E02F0" w:rsidRPr="008516F8">
            <w:rPr>
              <w:lang w:val="en-GB"/>
            </w:rPr>
            <w:t>the Department of Health and Social Care</w:t>
          </w:r>
          <w:r w:rsidRPr="008516F8">
            <w:rPr>
              <w:lang w:val="en-GB"/>
            </w:rPr>
            <w:t xml:space="preserve">, </w:t>
          </w:r>
          <w:r w:rsidR="00DD4297" w:rsidRPr="008516F8">
            <w:rPr>
              <w:lang w:val="en-GB"/>
            </w:rPr>
            <w:t xml:space="preserve">including </w:t>
          </w:r>
          <w:r w:rsidRPr="008516F8">
            <w:rPr>
              <w:lang w:val="en-GB"/>
            </w:rPr>
            <w:t>through its Building the Right Support programme</w:t>
          </w:r>
          <w:r w:rsidR="00EB5142" w:rsidRPr="008516F8">
            <w:rPr>
              <w:lang w:val="en-GB"/>
            </w:rPr>
            <w:t>.</w:t>
          </w:r>
          <w:r w:rsidRPr="008516F8">
            <w:rPr>
              <w:lang w:val="en-GB"/>
            </w:rPr>
            <w:t xml:space="preserve"> Given our </w:t>
          </w:r>
          <w:r w:rsidRPr="008516F8">
            <w:rPr>
              <w:lang w:val="en-GB"/>
            </w:rPr>
            <w:lastRenderedPageBreak/>
            <w:t>equality and human rights remit, these issues are a priority for us too.</w:t>
          </w:r>
          <w:r w:rsidR="00EB5142" w:rsidRPr="008516F8">
            <w:rPr>
              <w:lang w:val="en-GB"/>
            </w:rPr>
            <w:t xml:space="preserve"> </w:t>
          </w:r>
        </w:p>
        <w:p w14:paraId="5FB23C21" w14:textId="2C95C853" w:rsidR="00C74CC5" w:rsidRPr="00A85A65" w:rsidRDefault="00C74CC5" w:rsidP="00C74CC5">
          <w:pPr>
            <w:rPr>
              <w:lang w:val="en-GB"/>
            </w:rPr>
          </w:pPr>
          <w:r w:rsidRPr="008516F8">
            <w:rPr>
              <w:lang w:val="en-GB"/>
            </w:rPr>
            <w:t>We have already engaged with these partner regulators and with the DHSC. Given the allegations made in last night’s programme, we would also be grateful if</w:t>
          </w:r>
          <w:r w:rsidR="001C50A6" w:rsidRPr="008516F8">
            <w:rPr>
              <w:lang w:val="en-GB"/>
            </w:rPr>
            <w:t>, in addition to your responses to them,</w:t>
          </w:r>
          <w:r w:rsidRPr="008516F8">
            <w:rPr>
              <w:lang w:val="en-GB"/>
            </w:rPr>
            <w:t xml:space="preserve"> you could confirm </w:t>
          </w:r>
          <w:r w:rsidR="001C50A6" w:rsidRPr="008516F8">
            <w:rPr>
              <w:lang w:val="en-GB"/>
            </w:rPr>
            <w:t xml:space="preserve">to us </w:t>
          </w:r>
          <w:r w:rsidR="00DD4297" w:rsidRPr="008516F8">
            <w:rPr>
              <w:lang w:val="en-GB"/>
            </w:rPr>
            <w:t xml:space="preserve">by 14 October </w:t>
          </w:r>
          <w:r w:rsidRPr="008516F8">
            <w:rPr>
              <w:lang w:val="en-GB"/>
            </w:rPr>
            <w:t xml:space="preserve">what action your Trust </w:t>
          </w:r>
          <w:r w:rsidR="005D2312" w:rsidRPr="008516F8">
            <w:rPr>
              <w:lang w:val="en-GB"/>
            </w:rPr>
            <w:t xml:space="preserve">is taking immediately </w:t>
          </w:r>
          <w:r w:rsidRPr="008516F8">
            <w:rPr>
              <w:lang w:val="en-GB"/>
            </w:rPr>
            <w:t xml:space="preserve">to </w:t>
          </w:r>
          <w:r w:rsidR="005D2312" w:rsidRPr="008516F8">
            <w:rPr>
              <w:lang w:val="en-GB"/>
            </w:rPr>
            <w:t xml:space="preserve">address </w:t>
          </w:r>
          <w:r w:rsidRPr="008516F8">
            <w:rPr>
              <w:lang w:val="en-GB"/>
            </w:rPr>
            <w:t xml:space="preserve">the </w:t>
          </w:r>
          <w:r w:rsidR="005D2312" w:rsidRPr="008516F8">
            <w:rPr>
              <w:lang w:val="en-GB"/>
            </w:rPr>
            <w:t xml:space="preserve">potential human rights abuses at Edenfield Centre, </w:t>
          </w:r>
          <w:r w:rsidRPr="008516F8">
            <w:rPr>
              <w:lang w:val="en-GB"/>
            </w:rPr>
            <w:t xml:space="preserve">and </w:t>
          </w:r>
          <w:r w:rsidR="005D2312" w:rsidRPr="00A85A65">
            <w:rPr>
              <w:lang w:val="en-GB"/>
            </w:rPr>
            <w:t>what long</w:t>
          </w:r>
          <w:r w:rsidRPr="00A85A65">
            <w:rPr>
              <w:lang w:val="en-GB"/>
            </w:rPr>
            <w:t>er</w:t>
          </w:r>
          <w:r w:rsidR="005D2312" w:rsidRPr="00A85A65">
            <w:rPr>
              <w:lang w:val="en-GB"/>
            </w:rPr>
            <w:t xml:space="preserve">-term plans </w:t>
          </w:r>
          <w:r w:rsidRPr="00A85A65">
            <w:rPr>
              <w:lang w:val="en-GB"/>
            </w:rPr>
            <w:t xml:space="preserve">you </w:t>
          </w:r>
          <w:r w:rsidR="005D2312" w:rsidRPr="00A85A65">
            <w:rPr>
              <w:lang w:val="en-GB"/>
            </w:rPr>
            <w:t>will put in place to prevent such abuse</w:t>
          </w:r>
          <w:r w:rsidRPr="00A85A65">
            <w:rPr>
              <w:lang w:val="en-GB"/>
            </w:rPr>
            <w:t>s</w:t>
          </w:r>
          <w:r w:rsidR="005D2312" w:rsidRPr="00A85A65">
            <w:rPr>
              <w:lang w:val="en-GB"/>
            </w:rPr>
            <w:t xml:space="preserve"> in future.</w:t>
          </w:r>
          <w:r w:rsidR="007611B0" w:rsidRPr="00A85A65">
            <w:rPr>
              <w:lang w:val="en-GB"/>
            </w:rPr>
            <w:t xml:space="preserve"> </w:t>
          </w:r>
          <w:r w:rsidR="00DD4297" w:rsidRPr="00A85A65">
            <w:rPr>
              <w:lang w:val="en-GB"/>
            </w:rPr>
            <w:t>This is so we can determine what action we should take, including through the use of our legal powers.</w:t>
          </w:r>
        </w:p>
        <w:p w14:paraId="3448002D" w14:textId="398A4C03" w:rsidR="00614466" w:rsidRPr="008516F8" w:rsidRDefault="00C74CC5" w:rsidP="00C74CC5">
          <w:pPr>
            <w:rPr>
              <w:lang w:val="en-GB"/>
            </w:rPr>
          </w:pPr>
          <w:r w:rsidRPr="00A85A65">
            <w:rPr>
              <w:lang w:val="en-GB"/>
            </w:rPr>
            <w:t>I appreciate the scrutiny you will currently be experiencing, and we are happy to work in partnership with other regulatory bodies, including the CQC and NMC, to facilitate your answers.</w:t>
          </w:r>
          <w:r w:rsidRPr="008516F8">
            <w:rPr>
              <w:lang w:val="en-GB"/>
            </w:rPr>
            <w:t xml:space="preserve"> But you will also recognise the seriousness of the allegations </w:t>
          </w:r>
          <w:r w:rsidR="001C50A6" w:rsidRPr="008516F8">
            <w:rPr>
              <w:lang w:val="en-GB"/>
            </w:rPr>
            <w:t xml:space="preserve">made, </w:t>
          </w:r>
          <w:r w:rsidRPr="008516F8">
            <w:rPr>
              <w:lang w:val="en-GB"/>
            </w:rPr>
            <w:t>and therefore why we</w:t>
          </w:r>
          <w:r w:rsidR="001C50A6" w:rsidRPr="008516F8">
            <w:rPr>
              <w:lang w:val="en-GB"/>
            </w:rPr>
            <w:t xml:space="preserve"> too</w:t>
          </w:r>
          <w:r w:rsidRPr="008516F8">
            <w:rPr>
              <w:lang w:val="en-GB"/>
            </w:rPr>
            <w:t xml:space="preserve"> are concerned to </w:t>
          </w:r>
          <w:r w:rsidR="007611B0" w:rsidRPr="008516F8">
            <w:rPr>
              <w:lang w:val="en-GB"/>
            </w:rPr>
            <w:t xml:space="preserve">ensure human rights are </w:t>
          </w:r>
          <w:r w:rsidR="00614466" w:rsidRPr="008516F8">
            <w:rPr>
              <w:lang w:val="en-GB"/>
            </w:rPr>
            <w:t>protected as a matter of urgency</w:t>
          </w:r>
          <w:r w:rsidR="007611B0" w:rsidRPr="008516F8">
            <w:rPr>
              <w:lang w:val="en-GB"/>
            </w:rPr>
            <w:t xml:space="preserve">. </w:t>
          </w:r>
        </w:p>
        <w:p w14:paraId="1F500E1A" w14:textId="6DCE8C9A" w:rsidR="00DA72E4" w:rsidRPr="008516F8" w:rsidRDefault="00614466" w:rsidP="00C74CC5">
          <w:pPr>
            <w:rPr>
              <w:lang w:val="en-GB"/>
            </w:rPr>
          </w:pPr>
          <w:r w:rsidRPr="008516F8">
            <w:rPr>
              <w:lang w:val="en-GB"/>
            </w:rPr>
            <w:t>I am copying this letter to colleagues at the CQC, NMC, NHS England and DHSC, and to Greater Manchester Police.</w:t>
          </w:r>
          <w:r w:rsidRPr="008516F8" w:rsidDel="00614466">
            <w:rPr>
              <w:lang w:val="en-GB"/>
            </w:rPr>
            <w:t xml:space="preserve"> </w:t>
          </w:r>
        </w:p>
      </w:sdtContent>
    </w:sdt>
    <w:p w14:paraId="6C1A3590" w14:textId="7C311B05" w:rsidR="00DD4297" w:rsidRPr="008516F8" w:rsidRDefault="00425230" w:rsidP="003B6CCF">
      <w:pPr>
        <w:pStyle w:val="YoursSincerely"/>
        <w:rPr>
          <w:lang w:val="en-GB"/>
        </w:rPr>
      </w:pPr>
      <w:r w:rsidRPr="008516F8">
        <w:rPr>
          <w:lang w:val="en-GB"/>
        </w:rPr>
        <w:t>Yours sincerely</w:t>
      </w:r>
      <w:r w:rsidR="00813C63" w:rsidRPr="008516F8">
        <w:rPr>
          <w:lang w:val="en-GB"/>
        </w:rPr>
        <w:t>,</w:t>
      </w:r>
    </w:p>
    <w:p w14:paraId="48EA2607" w14:textId="662A39C8" w:rsidR="00897FE6" w:rsidRDefault="008C586C" w:rsidP="003B6CCF">
      <w:pPr>
        <w:rPr>
          <w:b/>
          <w:lang w:val="en-GB"/>
        </w:rPr>
      </w:pPr>
      <w:sdt>
        <w:sdtPr>
          <w:rPr>
            <w:lang w:val="en-GB"/>
          </w:rPr>
          <w:id w:val="-1306468384"/>
          <w:lock w:val="sdtLocked"/>
          <w:placeholder>
            <w:docPart w:val="2C1CCF35A747413AAB665F264295862D"/>
          </w:placeholder>
        </w:sdtPr>
        <w:sdtEndPr/>
        <w:sdtContent>
          <w:r w:rsidR="003D7F02" w:rsidRPr="008516F8">
            <w:rPr>
              <w:lang w:val="en-GB"/>
            </w:rPr>
            <w:t>Marcial Boo</w:t>
          </w:r>
        </w:sdtContent>
      </w:sdt>
      <w:r w:rsidR="00735F7E" w:rsidRPr="008516F8">
        <w:rPr>
          <w:lang w:val="en-GB"/>
        </w:rPr>
        <w:br/>
      </w:r>
      <w:sdt>
        <w:sdtPr>
          <w:rPr>
            <w:b/>
            <w:lang w:val="en-GB"/>
          </w:rPr>
          <w:id w:val="-2041889801"/>
          <w:lock w:val="sdtLocked"/>
          <w:placeholder>
            <w:docPart w:val="EF7B6028DF5D40C38C677E6AD16D6DB7"/>
          </w:placeholder>
        </w:sdtPr>
        <w:sdtEndPr/>
        <w:sdtContent>
          <w:r w:rsidR="003D7F02" w:rsidRPr="00897FE6">
            <w:rPr>
              <w:b/>
              <w:lang w:val="en-GB"/>
            </w:rPr>
            <w:t>Chief Executive</w:t>
          </w:r>
        </w:sdtContent>
      </w:sdt>
    </w:p>
    <w:p w14:paraId="02F0AD05" w14:textId="1AF62150" w:rsidR="00897FE6" w:rsidRPr="000B0CE1" w:rsidRDefault="00897FE6" w:rsidP="000B0CE1">
      <w:pPr>
        <w:widowControl/>
        <w:autoSpaceDE/>
        <w:autoSpaceDN/>
        <w:adjustRightInd/>
        <w:spacing w:before="0" w:after="200" w:line="276" w:lineRule="auto"/>
        <w:rPr>
          <w:b/>
          <w:lang w:val="en-GB"/>
        </w:rPr>
      </w:pPr>
      <w:r>
        <w:rPr>
          <w:b/>
          <w:lang w:val="en-GB"/>
        </w:rPr>
        <w:t>Equality Human Rights Commission</w:t>
      </w:r>
      <w:r>
        <w:rPr>
          <w:b/>
          <w:lang w:val="en-GB"/>
        </w:rPr>
        <w:br w:type="page"/>
      </w:r>
    </w:p>
    <w:p w14:paraId="11FDC157" w14:textId="2E1BA82D" w:rsidR="00A85A65" w:rsidRPr="000B0CE1" w:rsidRDefault="008516F8" w:rsidP="008929F5">
      <w:pPr>
        <w:rPr>
          <w:color w:val="00667B"/>
          <w:lang w:val="en-GB"/>
        </w:rPr>
      </w:pPr>
      <w:r w:rsidRPr="000B0CE1">
        <w:rPr>
          <w:color w:val="00667B"/>
          <w:lang w:val="en-GB"/>
        </w:rPr>
        <w:lastRenderedPageBreak/>
        <w:t>Cc;</w:t>
      </w:r>
      <w:r w:rsidR="003D7F02" w:rsidRPr="000B0CE1">
        <w:rPr>
          <w:color w:val="00667B"/>
          <w:lang w:val="en-GB"/>
        </w:rPr>
        <w:t xml:space="preserve"> </w:t>
      </w:r>
      <w:r w:rsidR="00A85A65" w:rsidRPr="000B0CE1">
        <w:rPr>
          <w:color w:val="00667B"/>
          <w:lang w:val="en-GB"/>
        </w:rPr>
        <w:t>Ian Trenholm, Chief Executive of Care Quality Commission</w:t>
      </w:r>
    </w:p>
    <w:p w14:paraId="4903126E" w14:textId="4A8F557B" w:rsidR="003D7F02" w:rsidRPr="000B0CE1" w:rsidRDefault="00897FE6" w:rsidP="00897FE6">
      <w:pPr>
        <w:spacing w:before="0"/>
        <w:rPr>
          <w:color w:val="006666"/>
          <w:lang w:val="en-GB"/>
        </w:rPr>
      </w:pPr>
      <w:r w:rsidRPr="000B0CE1">
        <w:rPr>
          <w:color w:val="00667B"/>
        </w:rPr>
        <w:t xml:space="preserve">Matthew Style, Director General NHS Policy and Improvement, Department of Health and Social Care </w:t>
      </w:r>
      <w:r w:rsidRPr="000B0CE1">
        <w:rPr>
          <w:color w:val="00667B"/>
        </w:rPr>
        <w:br/>
        <w:t>Dave Nuttal, Deputy Director, Department of Health and Social Care</w:t>
      </w:r>
      <w:r w:rsidRPr="000B0CE1">
        <w:rPr>
          <w:color w:val="00667B"/>
        </w:rPr>
        <w:br/>
        <w:t xml:space="preserve">Amanda Pritchard, Chief Executive, NHS England </w:t>
      </w:r>
      <w:r w:rsidRPr="000B0CE1">
        <w:rPr>
          <w:color w:val="00667B"/>
        </w:rPr>
        <w:br/>
        <w:t xml:space="preserve">Andrea Sutcliffe CBE, Chief Executive, Nursing and Midwifery </w:t>
      </w:r>
      <w:r w:rsidRPr="000B0CE1">
        <w:rPr>
          <w:color w:val="006666"/>
        </w:rPr>
        <w:t>Council</w:t>
      </w:r>
    </w:p>
    <w:sectPr w:rsidR="003D7F02" w:rsidRPr="000B0CE1" w:rsidSect="009E00A4">
      <w:type w:val="continuous"/>
      <w:pgSz w:w="11906" w:h="16838"/>
      <w:pgMar w:top="3136" w:right="992" w:bottom="1134" w:left="992" w:header="425" w:footer="851"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4340" w16cex:dateUtc="2022-09-29T15:16:00Z"/>
  <w16cex:commentExtensible w16cex:durableId="26E043AD" w16cex:dateUtc="2022-09-29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BB3BB" w16cid:durableId="26E04340"/>
  <w16cid:commentId w16cid:paraId="64FA3D7F" w16cid:durableId="26E043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F35B6" w14:textId="77777777" w:rsidR="008C586C" w:rsidRDefault="008C586C" w:rsidP="003B6CCF">
      <w:r>
        <w:separator/>
      </w:r>
    </w:p>
  </w:endnote>
  <w:endnote w:type="continuationSeparator" w:id="0">
    <w:p w14:paraId="4C77109F" w14:textId="77777777" w:rsidR="008C586C" w:rsidRDefault="008C586C" w:rsidP="003B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9968" w14:textId="77777777" w:rsidR="00AA48C2" w:rsidRDefault="00AA4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761655"/>
      <w:docPartObj>
        <w:docPartGallery w:val="Page Numbers (Bottom of Page)"/>
        <w:docPartUnique/>
      </w:docPartObj>
    </w:sdtPr>
    <w:sdtEndPr>
      <w:rPr>
        <w:noProof/>
      </w:rPr>
    </w:sdtEndPr>
    <w:sdtContent>
      <w:p w14:paraId="2D80B98B" w14:textId="08A1B692" w:rsidR="00DE4605" w:rsidRDefault="00DE4605">
        <w:pPr>
          <w:pStyle w:val="Footer"/>
          <w:jc w:val="center"/>
        </w:pPr>
        <w:r>
          <w:fldChar w:fldCharType="begin"/>
        </w:r>
        <w:r>
          <w:instrText xml:space="preserve"> PAGE   \* MERGEFORMAT </w:instrText>
        </w:r>
        <w:r>
          <w:fldChar w:fldCharType="separate"/>
        </w:r>
        <w:r w:rsidR="00AA48C2">
          <w:rPr>
            <w:noProof/>
          </w:rPr>
          <w:t>1</w:t>
        </w:r>
        <w:r>
          <w:rPr>
            <w:noProof/>
          </w:rPr>
          <w:fldChar w:fldCharType="end"/>
        </w:r>
      </w:p>
    </w:sdtContent>
  </w:sdt>
  <w:p w14:paraId="3E5ADFBD" w14:textId="77777777" w:rsidR="00B248DC" w:rsidRPr="00E45CA4" w:rsidRDefault="00B248DC" w:rsidP="00E45CA4">
    <w:pPr>
      <w:pStyle w:val="Default"/>
      <w:pBdr>
        <w:top w:val="single" w:sz="36" w:space="14" w:color="009C98" w:themeColor="accent1"/>
      </w:pBdr>
      <w:spacing w:after="160"/>
      <w:ind w:right="3968"/>
      <w:rPr>
        <w:rFonts w:ascii="Arial" w:hAnsi="Arial" w:cs="Arial"/>
        <w:color w:val="0B4E60" w:themeColor="text2"/>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2DB9" w14:textId="77777777" w:rsidR="00AA48C2" w:rsidRDefault="00AA4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BF6FB" w14:textId="77777777" w:rsidR="008C586C" w:rsidRDefault="008C586C" w:rsidP="003B6CCF">
      <w:r>
        <w:separator/>
      </w:r>
    </w:p>
  </w:footnote>
  <w:footnote w:type="continuationSeparator" w:id="0">
    <w:p w14:paraId="3EA683A4" w14:textId="77777777" w:rsidR="008C586C" w:rsidRDefault="008C586C" w:rsidP="003B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6510" w14:textId="77777777" w:rsidR="00AA48C2" w:rsidRDefault="00AA4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E13E" w14:textId="77777777" w:rsidR="00E9639C" w:rsidRPr="00B248DC" w:rsidRDefault="00B248DC" w:rsidP="00CF66B3">
    <w:pPr>
      <w:pStyle w:val="Header"/>
      <w:spacing w:before="560"/>
      <w:ind w:right="-284"/>
      <w:jc w:val="right"/>
    </w:pPr>
    <w:r>
      <w:rPr>
        <w:noProof/>
        <w:lang w:val="en-GB" w:eastAsia="en-GB"/>
      </w:rPr>
      <w:drawing>
        <wp:inline distT="0" distB="0" distL="0" distR="0" wp14:anchorId="5921D28C" wp14:editId="2483BEF7">
          <wp:extent cx="2451536" cy="629392"/>
          <wp:effectExtent l="0" t="0" r="6350" b="0"/>
          <wp:docPr id="4" name="Picture 4"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947" cy="6636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0C2D" w14:textId="77777777" w:rsidR="00AA48C2" w:rsidRDefault="00AA4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D0"/>
    <w:rsid w:val="00016582"/>
    <w:rsid w:val="0005025F"/>
    <w:rsid w:val="00071184"/>
    <w:rsid w:val="00087895"/>
    <w:rsid w:val="000A1DF0"/>
    <w:rsid w:val="000B0CE1"/>
    <w:rsid w:val="000C0AD9"/>
    <w:rsid w:val="000D27B7"/>
    <w:rsid w:val="000E7C5A"/>
    <w:rsid w:val="00113458"/>
    <w:rsid w:val="00123699"/>
    <w:rsid w:val="00124B93"/>
    <w:rsid w:val="001364A8"/>
    <w:rsid w:val="001700D0"/>
    <w:rsid w:val="00184013"/>
    <w:rsid w:val="00197F4F"/>
    <w:rsid w:val="001A5978"/>
    <w:rsid w:val="001B6D68"/>
    <w:rsid w:val="001C50A6"/>
    <w:rsid w:val="001E409A"/>
    <w:rsid w:val="001E68D7"/>
    <w:rsid w:val="001F3F51"/>
    <w:rsid w:val="002044F7"/>
    <w:rsid w:val="00222967"/>
    <w:rsid w:val="002374F6"/>
    <w:rsid w:val="0025359F"/>
    <w:rsid w:val="002641F5"/>
    <w:rsid w:val="00264BBC"/>
    <w:rsid w:val="0027399D"/>
    <w:rsid w:val="002918AE"/>
    <w:rsid w:val="002944C7"/>
    <w:rsid w:val="002A2116"/>
    <w:rsid w:val="002A2D92"/>
    <w:rsid w:val="002A48D6"/>
    <w:rsid w:val="002C1C7B"/>
    <w:rsid w:val="0031032B"/>
    <w:rsid w:val="00344C82"/>
    <w:rsid w:val="00373642"/>
    <w:rsid w:val="00394A1D"/>
    <w:rsid w:val="003B6CCF"/>
    <w:rsid w:val="003D7F02"/>
    <w:rsid w:val="003E02F0"/>
    <w:rsid w:val="003F34A8"/>
    <w:rsid w:val="003F363D"/>
    <w:rsid w:val="00425230"/>
    <w:rsid w:val="00442AB5"/>
    <w:rsid w:val="00476F25"/>
    <w:rsid w:val="004B2A7E"/>
    <w:rsid w:val="004B4342"/>
    <w:rsid w:val="004E1070"/>
    <w:rsid w:val="004E59BD"/>
    <w:rsid w:val="00502125"/>
    <w:rsid w:val="0053044D"/>
    <w:rsid w:val="00543E76"/>
    <w:rsid w:val="00563C51"/>
    <w:rsid w:val="00563E69"/>
    <w:rsid w:val="00573587"/>
    <w:rsid w:val="0059771F"/>
    <w:rsid w:val="005A1E2D"/>
    <w:rsid w:val="005A2257"/>
    <w:rsid w:val="005A3EE0"/>
    <w:rsid w:val="005D2312"/>
    <w:rsid w:val="005E6537"/>
    <w:rsid w:val="00614466"/>
    <w:rsid w:val="0069301C"/>
    <w:rsid w:val="006B5611"/>
    <w:rsid w:val="006F37EE"/>
    <w:rsid w:val="00707CDC"/>
    <w:rsid w:val="00731AEB"/>
    <w:rsid w:val="00735F7E"/>
    <w:rsid w:val="007520FB"/>
    <w:rsid w:val="007611B0"/>
    <w:rsid w:val="00772948"/>
    <w:rsid w:val="007D2CB2"/>
    <w:rsid w:val="007D6DFB"/>
    <w:rsid w:val="007E10FF"/>
    <w:rsid w:val="008006A0"/>
    <w:rsid w:val="00813C63"/>
    <w:rsid w:val="00837537"/>
    <w:rsid w:val="008406F5"/>
    <w:rsid w:val="008516F8"/>
    <w:rsid w:val="00887550"/>
    <w:rsid w:val="008929F5"/>
    <w:rsid w:val="00897FE6"/>
    <w:rsid w:val="008B1FA8"/>
    <w:rsid w:val="008C0601"/>
    <w:rsid w:val="008C1CCE"/>
    <w:rsid w:val="008C586C"/>
    <w:rsid w:val="008E36A1"/>
    <w:rsid w:val="008E6EFD"/>
    <w:rsid w:val="009066E0"/>
    <w:rsid w:val="00911C22"/>
    <w:rsid w:val="00914D9C"/>
    <w:rsid w:val="00915D09"/>
    <w:rsid w:val="00941EF8"/>
    <w:rsid w:val="0098054B"/>
    <w:rsid w:val="00991AD4"/>
    <w:rsid w:val="009A2375"/>
    <w:rsid w:val="009A4C22"/>
    <w:rsid w:val="009A7823"/>
    <w:rsid w:val="009E00A4"/>
    <w:rsid w:val="00A17FC1"/>
    <w:rsid w:val="00A32B4B"/>
    <w:rsid w:val="00A36FB5"/>
    <w:rsid w:val="00A43A8B"/>
    <w:rsid w:val="00A85A65"/>
    <w:rsid w:val="00AA208B"/>
    <w:rsid w:val="00AA48C2"/>
    <w:rsid w:val="00AB10A8"/>
    <w:rsid w:val="00AC2059"/>
    <w:rsid w:val="00AE48EC"/>
    <w:rsid w:val="00B10B29"/>
    <w:rsid w:val="00B13443"/>
    <w:rsid w:val="00B248DC"/>
    <w:rsid w:val="00B31B05"/>
    <w:rsid w:val="00B62876"/>
    <w:rsid w:val="00B729DD"/>
    <w:rsid w:val="00B77EE6"/>
    <w:rsid w:val="00B8361F"/>
    <w:rsid w:val="00B957B3"/>
    <w:rsid w:val="00B95B35"/>
    <w:rsid w:val="00BA189E"/>
    <w:rsid w:val="00BA5C18"/>
    <w:rsid w:val="00BC7F17"/>
    <w:rsid w:val="00BE614F"/>
    <w:rsid w:val="00BF15A9"/>
    <w:rsid w:val="00C21562"/>
    <w:rsid w:val="00C3168E"/>
    <w:rsid w:val="00C415F1"/>
    <w:rsid w:val="00C53345"/>
    <w:rsid w:val="00C74CC5"/>
    <w:rsid w:val="00C8486E"/>
    <w:rsid w:val="00CC6D76"/>
    <w:rsid w:val="00CF66B3"/>
    <w:rsid w:val="00D22D47"/>
    <w:rsid w:val="00D6480F"/>
    <w:rsid w:val="00DA3D4B"/>
    <w:rsid w:val="00DA72E4"/>
    <w:rsid w:val="00DD14B0"/>
    <w:rsid w:val="00DD4297"/>
    <w:rsid w:val="00DE4605"/>
    <w:rsid w:val="00DF4228"/>
    <w:rsid w:val="00E45CA4"/>
    <w:rsid w:val="00E720DA"/>
    <w:rsid w:val="00E769A6"/>
    <w:rsid w:val="00E82441"/>
    <w:rsid w:val="00E84B7C"/>
    <w:rsid w:val="00E9639C"/>
    <w:rsid w:val="00E978EA"/>
    <w:rsid w:val="00EB5142"/>
    <w:rsid w:val="00F03B08"/>
    <w:rsid w:val="00F25EBC"/>
    <w:rsid w:val="00F370F4"/>
    <w:rsid w:val="00F46DF5"/>
    <w:rsid w:val="00F50085"/>
    <w:rsid w:val="00F66F2F"/>
    <w:rsid w:val="00F71F0A"/>
    <w:rsid w:val="00F7487A"/>
    <w:rsid w:val="00FB1C4D"/>
    <w:rsid w:val="00FD24E9"/>
    <w:rsid w:val="00FD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D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CF"/>
    <w:pPr>
      <w:widowControl w:val="0"/>
      <w:autoSpaceDE w:val="0"/>
      <w:autoSpaceDN w:val="0"/>
      <w:adjustRightInd w:val="0"/>
      <w:spacing w:before="160" w:after="0" w:line="360" w:lineRule="auto"/>
    </w:pPr>
    <w:rPr>
      <w:rFonts w:ascii="Arial" w:eastAsia="Calibri" w:hAnsi="Arial" w:cs="Arial"/>
      <w:sz w:val="28"/>
      <w:szCs w:val="28"/>
      <w:lang w:val="en-US"/>
    </w:rPr>
  </w:style>
  <w:style w:type="paragraph" w:styleId="Heading1">
    <w:name w:val="heading 1"/>
    <w:basedOn w:val="Normal"/>
    <w:next w:val="Normal"/>
    <w:link w:val="Heading1Char"/>
    <w:uiPriority w:val="9"/>
    <w:qFormat/>
    <w:rsid w:val="003B6CCF"/>
    <w:pPr>
      <w:outlineLvl w:val="0"/>
    </w:pPr>
    <w:rPr>
      <w:b/>
      <w:bCs/>
      <w:color w:val="0B4E6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89E"/>
    <w:pPr>
      <w:tabs>
        <w:tab w:val="center" w:pos="4513"/>
        <w:tab w:val="right" w:pos="9026"/>
      </w:tabs>
      <w:spacing w:line="240" w:lineRule="auto"/>
    </w:pPr>
  </w:style>
  <w:style w:type="character" w:customStyle="1" w:styleId="HeaderChar">
    <w:name w:val="Header Char"/>
    <w:basedOn w:val="DefaultParagraphFont"/>
    <w:link w:val="Header"/>
    <w:uiPriority w:val="99"/>
    <w:rsid w:val="00BA189E"/>
  </w:style>
  <w:style w:type="paragraph" w:styleId="Footer">
    <w:name w:val="footer"/>
    <w:basedOn w:val="Normal"/>
    <w:link w:val="FooterChar"/>
    <w:uiPriority w:val="99"/>
    <w:unhideWhenUsed/>
    <w:rsid w:val="00BA189E"/>
    <w:pPr>
      <w:tabs>
        <w:tab w:val="center" w:pos="4513"/>
        <w:tab w:val="right" w:pos="9026"/>
      </w:tabs>
      <w:spacing w:line="240" w:lineRule="auto"/>
    </w:pPr>
  </w:style>
  <w:style w:type="character" w:customStyle="1" w:styleId="FooterChar">
    <w:name w:val="Footer Char"/>
    <w:basedOn w:val="DefaultParagraphFont"/>
    <w:link w:val="Footer"/>
    <w:uiPriority w:val="99"/>
    <w:rsid w:val="00BA189E"/>
  </w:style>
  <w:style w:type="paragraph" w:styleId="BalloonText">
    <w:name w:val="Balloon Text"/>
    <w:basedOn w:val="Normal"/>
    <w:link w:val="BalloonTextChar"/>
    <w:uiPriority w:val="99"/>
    <w:semiHidden/>
    <w:unhideWhenUsed/>
    <w:rsid w:val="00BA18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9E"/>
    <w:rPr>
      <w:rFonts w:ascii="Tahoma" w:hAnsi="Tahoma" w:cs="Tahoma"/>
      <w:sz w:val="16"/>
      <w:szCs w:val="16"/>
    </w:rPr>
  </w:style>
  <w:style w:type="character" w:styleId="Hyperlink">
    <w:name w:val="Hyperlink"/>
    <w:basedOn w:val="DefaultParagraphFont"/>
    <w:uiPriority w:val="99"/>
    <w:unhideWhenUsed/>
    <w:rsid w:val="0053044D"/>
    <w:rPr>
      <w:color w:val="009C98" w:themeColor="hyperlink"/>
      <w:u w:val="single"/>
    </w:rPr>
  </w:style>
  <w:style w:type="paragraph" w:styleId="NoSpacing">
    <w:name w:val="No Spacing"/>
    <w:uiPriority w:val="1"/>
    <w:rsid w:val="0053044D"/>
    <w:pPr>
      <w:spacing w:after="0" w:line="240" w:lineRule="auto"/>
    </w:pPr>
  </w:style>
  <w:style w:type="character" w:styleId="PlaceholderText">
    <w:name w:val="Placeholder Text"/>
    <w:basedOn w:val="DefaultParagraphFont"/>
    <w:uiPriority w:val="99"/>
    <w:semiHidden/>
    <w:rsid w:val="007D6DFB"/>
    <w:rPr>
      <w:color w:val="808080"/>
    </w:rPr>
  </w:style>
  <w:style w:type="character" w:customStyle="1" w:styleId="Heading1Char">
    <w:name w:val="Heading 1 Char"/>
    <w:basedOn w:val="DefaultParagraphFont"/>
    <w:link w:val="Heading1"/>
    <w:uiPriority w:val="9"/>
    <w:rsid w:val="003B6CCF"/>
    <w:rPr>
      <w:rFonts w:ascii="Arial" w:eastAsia="Calibri" w:hAnsi="Arial" w:cs="Arial"/>
      <w:b/>
      <w:bCs/>
      <w:color w:val="0B4E60" w:themeColor="text2"/>
      <w:sz w:val="28"/>
      <w:szCs w:val="28"/>
      <w:lang w:val="en-US"/>
    </w:rPr>
  </w:style>
  <w:style w:type="paragraph" w:customStyle="1" w:styleId="Address">
    <w:name w:val="Address"/>
    <w:basedOn w:val="Normal"/>
    <w:qFormat/>
    <w:rsid w:val="003B6CCF"/>
  </w:style>
  <w:style w:type="character" w:customStyle="1" w:styleId="Subjectline">
    <w:name w:val="Subject line"/>
    <w:basedOn w:val="DefaultParagraphFont"/>
    <w:uiPriority w:val="1"/>
    <w:rsid w:val="003B6CCF"/>
    <w:rPr>
      <w:b w:val="0"/>
      <w:color w:val="0B4E60" w:themeColor="text2"/>
    </w:rPr>
  </w:style>
  <w:style w:type="paragraph" w:customStyle="1" w:styleId="YoursSincerely">
    <w:name w:val="Yours Sincerely"/>
    <w:basedOn w:val="Normal"/>
    <w:qFormat/>
    <w:rsid w:val="003B6CCF"/>
    <w:pPr>
      <w:spacing w:before="360"/>
    </w:pPr>
  </w:style>
  <w:style w:type="character" w:customStyle="1" w:styleId="Dateselector">
    <w:name w:val="Date selector"/>
    <w:basedOn w:val="DefaultParagraphFont"/>
    <w:uiPriority w:val="1"/>
    <w:rsid w:val="003B6CCF"/>
    <w:rPr>
      <w:color w:val="0B4E60" w:themeColor="text2"/>
    </w:rPr>
  </w:style>
  <w:style w:type="paragraph" w:customStyle="1" w:styleId="Default">
    <w:name w:val="Default"/>
    <w:rsid w:val="00B248DC"/>
    <w:pPr>
      <w:autoSpaceDE w:val="0"/>
      <w:autoSpaceDN w:val="0"/>
      <w:adjustRightInd w:val="0"/>
      <w:spacing w:after="0" w:line="240" w:lineRule="auto"/>
    </w:pPr>
    <w:rPr>
      <w:rFonts w:ascii="Roboto" w:hAnsi="Roboto" w:cs="Roboto"/>
      <w:color w:val="000000"/>
      <w:sz w:val="24"/>
      <w:szCs w:val="24"/>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qFormat/>
    <w:rsid w:val="00A36FB5"/>
    <w:pPr>
      <w:widowControl/>
      <w:autoSpaceDE/>
      <w:autoSpaceDN/>
      <w:adjustRightInd/>
      <w:spacing w:before="0" w:line="240" w:lineRule="auto"/>
    </w:pPr>
    <w:rPr>
      <w:rFonts w:cs="Times New Roman"/>
      <w:sz w:val="20"/>
      <w:szCs w:val="20"/>
      <w:lang w:val="en-GB"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A36FB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uiPriority w:val="99"/>
    <w:unhideWhenUsed/>
    <w:qFormat/>
    <w:rsid w:val="00A36FB5"/>
    <w:rPr>
      <w:vertAlign w:val="superscript"/>
    </w:rPr>
  </w:style>
  <w:style w:type="character" w:styleId="CommentReference">
    <w:name w:val="annotation reference"/>
    <w:basedOn w:val="DefaultParagraphFont"/>
    <w:uiPriority w:val="99"/>
    <w:semiHidden/>
    <w:unhideWhenUsed/>
    <w:rsid w:val="008E6EFD"/>
    <w:rPr>
      <w:sz w:val="16"/>
      <w:szCs w:val="16"/>
    </w:rPr>
  </w:style>
  <w:style w:type="paragraph" w:styleId="CommentText">
    <w:name w:val="annotation text"/>
    <w:basedOn w:val="Normal"/>
    <w:link w:val="CommentTextChar"/>
    <w:uiPriority w:val="99"/>
    <w:semiHidden/>
    <w:unhideWhenUsed/>
    <w:rsid w:val="008E6EFD"/>
    <w:pPr>
      <w:spacing w:line="240" w:lineRule="auto"/>
    </w:pPr>
    <w:rPr>
      <w:sz w:val="20"/>
      <w:szCs w:val="20"/>
    </w:rPr>
  </w:style>
  <w:style w:type="character" w:customStyle="1" w:styleId="CommentTextChar">
    <w:name w:val="Comment Text Char"/>
    <w:basedOn w:val="DefaultParagraphFont"/>
    <w:link w:val="CommentText"/>
    <w:uiPriority w:val="99"/>
    <w:semiHidden/>
    <w:rsid w:val="008E6EFD"/>
    <w:rPr>
      <w:rFonts w:ascii="Arial" w:eastAsia="Calibri"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E6EFD"/>
    <w:rPr>
      <w:b/>
      <w:bCs/>
    </w:rPr>
  </w:style>
  <w:style w:type="character" w:customStyle="1" w:styleId="CommentSubjectChar">
    <w:name w:val="Comment Subject Char"/>
    <w:basedOn w:val="CommentTextChar"/>
    <w:link w:val="CommentSubject"/>
    <w:uiPriority w:val="99"/>
    <w:semiHidden/>
    <w:rsid w:val="008E6EFD"/>
    <w:rPr>
      <w:rFonts w:ascii="Arial" w:eastAsia="Calibri"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184460">
      <w:bodyDiv w:val="1"/>
      <w:marLeft w:val="0"/>
      <w:marRight w:val="0"/>
      <w:marTop w:val="0"/>
      <w:marBottom w:val="0"/>
      <w:divBdr>
        <w:top w:val="none" w:sz="0" w:space="0" w:color="auto"/>
        <w:left w:val="none" w:sz="0" w:space="0" w:color="auto"/>
        <w:bottom w:val="none" w:sz="0" w:space="0" w:color="auto"/>
        <w:right w:val="none" w:sz="0" w:space="0" w:color="auto"/>
      </w:divBdr>
    </w:div>
    <w:div w:id="13301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qualityhumanrights.com/en/publication-download/human-rights-framework-restraint"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45416D2FFB4EE49477628DB44666CB"/>
        <w:category>
          <w:name w:val="General"/>
          <w:gallery w:val="placeholder"/>
        </w:category>
        <w:types>
          <w:type w:val="bbPlcHdr"/>
        </w:types>
        <w:behaviors>
          <w:behavior w:val="content"/>
        </w:behaviors>
        <w:guid w:val="{B9E8FF9E-A7B6-40A4-AD67-22ECE0E87E7A}"/>
      </w:docPartPr>
      <w:docPartBody>
        <w:p w:rsidR="00332AA7" w:rsidRDefault="0087404C">
          <w:pPr>
            <w:pStyle w:val="3745416D2FFB4EE49477628DB44666CB"/>
          </w:pPr>
          <w:r w:rsidRPr="00C06B7C">
            <w:rPr>
              <w:rStyle w:val="PlaceholderText"/>
            </w:rPr>
            <w:t>Click to enter addressee name.</w:t>
          </w:r>
        </w:p>
      </w:docPartBody>
    </w:docPart>
    <w:docPart>
      <w:docPartPr>
        <w:name w:val="9E00B287F2A543CD9B72AFFA280958F6"/>
        <w:category>
          <w:name w:val="General"/>
          <w:gallery w:val="placeholder"/>
        </w:category>
        <w:types>
          <w:type w:val="bbPlcHdr"/>
        </w:types>
        <w:behaviors>
          <w:behavior w:val="content"/>
        </w:behaviors>
        <w:guid w:val="{C2C6A585-E01D-4FAD-A197-20386A574657}"/>
      </w:docPartPr>
      <w:docPartBody>
        <w:p w:rsidR="00332AA7" w:rsidRDefault="0087404C">
          <w:pPr>
            <w:pStyle w:val="9E00B287F2A543CD9B72AFFA280958F6"/>
          </w:pPr>
          <w:r>
            <w:rPr>
              <w:rStyle w:val="PlaceholderText"/>
            </w:rPr>
            <w:t>Address</w:t>
          </w:r>
          <w:r w:rsidRPr="00C06B7C">
            <w:rPr>
              <w:rStyle w:val="PlaceholderText"/>
            </w:rPr>
            <w:t xml:space="preserve"> line 1</w:t>
          </w:r>
          <w:r>
            <w:rPr>
              <w:rStyle w:val="PlaceholderText"/>
            </w:rPr>
            <w:t xml:space="preserve"> / Email address</w:t>
          </w:r>
          <w:r w:rsidRPr="00C06B7C">
            <w:rPr>
              <w:rStyle w:val="PlaceholderText"/>
            </w:rPr>
            <w:t>.</w:t>
          </w:r>
        </w:p>
      </w:docPartBody>
    </w:docPart>
    <w:docPart>
      <w:docPartPr>
        <w:name w:val="50CB3EA1BF8F46EAAE130E5E42EAB066"/>
        <w:category>
          <w:name w:val="General"/>
          <w:gallery w:val="placeholder"/>
        </w:category>
        <w:types>
          <w:type w:val="bbPlcHdr"/>
        </w:types>
        <w:behaviors>
          <w:behavior w:val="content"/>
        </w:behaviors>
        <w:guid w:val="{92FD7223-246A-4972-9CC3-E6D0B3AC97A5}"/>
      </w:docPartPr>
      <w:docPartBody>
        <w:p w:rsidR="00332AA7" w:rsidRDefault="0087404C">
          <w:pPr>
            <w:pStyle w:val="50CB3EA1BF8F46EAAE130E5E42EAB066"/>
          </w:pPr>
          <w:r w:rsidRPr="00C06B7C">
            <w:rPr>
              <w:rStyle w:val="PlaceholderText"/>
            </w:rPr>
            <w:t>Click to enter a date.</w:t>
          </w:r>
        </w:p>
      </w:docPartBody>
    </w:docPart>
    <w:docPart>
      <w:docPartPr>
        <w:name w:val="42466B2274C24094B85BD4F6F1E9C20E"/>
        <w:category>
          <w:name w:val="General"/>
          <w:gallery w:val="placeholder"/>
        </w:category>
        <w:types>
          <w:type w:val="bbPlcHdr"/>
        </w:types>
        <w:behaviors>
          <w:behavior w:val="content"/>
        </w:behaviors>
        <w:guid w:val="{E3CFE590-D22D-4611-A847-E8611C3521FA}"/>
      </w:docPartPr>
      <w:docPartBody>
        <w:p w:rsidR="00332AA7" w:rsidRDefault="0087404C">
          <w:pPr>
            <w:pStyle w:val="42466B2274C24094B85BD4F6F1E9C20E"/>
          </w:pPr>
          <w:r w:rsidRPr="00BF15A9">
            <w:rPr>
              <w:rStyle w:val="PlaceholderText"/>
            </w:rPr>
            <w:t>Click to enter addressee name.</w:t>
          </w:r>
        </w:p>
      </w:docPartBody>
    </w:docPart>
    <w:docPart>
      <w:docPartPr>
        <w:name w:val="CFE4EBAEAD5C41C2B3CAD8D743A31C81"/>
        <w:category>
          <w:name w:val="General"/>
          <w:gallery w:val="placeholder"/>
        </w:category>
        <w:types>
          <w:type w:val="bbPlcHdr"/>
        </w:types>
        <w:behaviors>
          <w:behavior w:val="content"/>
        </w:behaviors>
        <w:guid w:val="{06E14F73-16C4-4313-A995-1F4E29560C58}"/>
      </w:docPartPr>
      <w:docPartBody>
        <w:p w:rsidR="00332AA7" w:rsidRDefault="0087404C">
          <w:pPr>
            <w:pStyle w:val="CFE4EBAEAD5C41C2B3CAD8D743A31C81"/>
          </w:pPr>
          <w:r w:rsidRPr="00BF15A9">
            <w:rPr>
              <w:rStyle w:val="PlaceholderText"/>
            </w:rPr>
            <w:t>Click to enter subject line.</w:t>
          </w:r>
        </w:p>
      </w:docPartBody>
    </w:docPart>
    <w:docPart>
      <w:docPartPr>
        <w:name w:val="13D0D326EDBF44378F6A0316546C30B8"/>
        <w:category>
          <w:name w:val="General"/>
          <w:gallery w:val="placeholder"/>
        </w:category>
        <w:types>
          <w:type w:val="bbPlcHdr"/>
        </w:types>
        <w:behaviors>
          <w:behavior w:val="content"/>
        </w:behaviors>
        <w:guid w:val="{0F189FAC-220C-437C-B6D8-9A5E58084A59}"/>
      </w:docPartPr>
      <w:docPartBody>
        <w:p w:rsidR="00332AA7" w:rsidRDefault="0087404C">
          <w:pPr>
            <w:pStyle w:val="13D0D326EDBF44378F6A0316546C30B8"/>
          </w:pPr>
          <w:r w:rsidRPr="00BF15A9">
            <w:rPr>
              <w:rStyle w:val="PlaceholderText"/>
            </w:rPr>
            <w:t>Click to enter body of letter.</w:t>
          </w:r>
        </w:p>
      </w:docPartBody>
    </w:docPart>
    <w:docPart>
      <w:docPartPr>
        <w:name w:val="2C1CCF35A747413AAB665F264295862D"/>
        <w:category>
          <w:name w:val="General"/>
          <w:gallery w:val="placeholder"/>
        </w:category>
        <w:types>
          <w:type w:val="bbPlcHdr"/>
        </w:types>
        <w:behaviors>
          <w:behavior w:val="content"/>
        </w:behaviors>
        <w:guid w:val="{206B9CB1-78C9-4889-96B5-D6647C58571D}"/>
      </w:docPartPr>
      <w:docPartBody>
        <w:p w:rsidR="00332AA7" w:rsidRDefault="0087404C">
          <w:pPr>
            <w:pStyle w:val="2C1CCF35A747413AAB665F264295862D"/>
          </w:pPr>
          <w:r w:rsidRPr="00BF15A9">
            <w:rPr>
              <w:rStyle w:val="PlaceholderText"/>
            </w:rPr>
            <w:t>Click to enter your name.</w:t>
          </w:r>
        </w:p>
      </w:docPartBody>
    </w:docPart>
    <w:docPart>
      <w:docPartPr>
        <w:name w:val="EF7B6028DF5D40C38C677E6AD16D6DB7"/>
        <w:category>
          <w:name w:val="General"/>
          <w:gallery w:val="placeholder"/>
        </w:category>
        <w:types>
          <w:type w:val="bbPlcHdr"/>
        </w:types>
        <w:behaviors>
          <w:behavior w:val="content"/>
        </w:behaviors>
        <w:guid w:val="{C5FCEB30-C896-41CC-90D1-C95FC10D2F70}"/>
      </w:docPartPr>
      <w:docPartBody>
        <w:p w:rsidR="00332AA7" w:rsidRDefault="0087404C">
          <w:pPr>
            <w:pStyle w:val="EF7B6028DF5D40C38C677E6AD16D6DB7"/>
          </w:pPr>
          <w:r w:rsidRPr="00BF15A9">
            <w:rPr>
              <w:rStyle w:val="PlaceholderText"/>
            </w:rPr>
            <w:t xml:space="preserve">Click to enter your </w:t>
          </w:r>
          <w:r>
            <w:rPr>
              <w:rStyle w:val="PlaceholderText"/>
            </w:rPr>
            <w:t xml:space="preserve">job </w:t>
          </w:r>
          <w:r w:rsidRPr="00BF15A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A7"/>
    <w:rsid w:val="000321D6"/>
    <w:rsid w:val="000C0593"/>
    <w:rsid w:val="00332AA7"/>
    <w:rsid w:val="007B2D9E"/>
    <w:rsid w:val="0087404C"/>
    <w:rsid w:val="009E5EF9"/>
    <w:rsid w:val="00FF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9E3"/>
    <w:rPr>
      <w:color w:val="808080"/>
    </w:rPr>
  </w:style>
  <w:style w:type="paragraph" w:customStyle="1" w:styleId="3745416D2FFB4EE49477628DB44666CB">
    <w:name w:val="3745416D2FFB4EE49477628DB44666CB"/>
  </w:style>
  <w:style w:type="paragraph" w:customStyle="1" w:styleId="9E00B287F2A543CD9B72AFFA280958F6">
    <w:name w:val="9E00B287F2A543CD9B72AFFA280958F6"/>
  </w:style>
  <w:style w:type="paragraph" w:customStyle="1" w:styleId="0D4B797F9CF44FFE838EC8E7838E5477">
    <w:name w:val="0D4B797F9CF44FFE838EC8E7838E5477"/>
  </w:style>
  <w:style w:type="paragraph" w:customStyle="1" w:styleId="50CB3EA1BF8F46EAAE130E5E42EAB066">
    <w:name w:val="50CB3EA1BF8F46EAAE130E5E42EAB066"/>
  </w:style>
  <w:style w:type="paragraph" w:customStyle="1" w:styleId="42466B2274C24094B85BD4F6F1E9C20E">
    <w:name w:val="42466B2274C24094B85BD4F6F1E9C20E"/>
  </w:style>
  <w:style w:type="paragraph" w:customStyle="1" w:styleId="CFE4EBAEAD5C41C2B3CAD8D743A31C81">
    <w:name w:val="CFE4EBAEAD5C41C2B3CAD8D743A31C81"/>
  </w:style>
  <w:style w:type="paragraph" w:customStyle="1" w:styleId="13D0D326EDBF44378F6A0316546C30B8">
    <w:name w:val="13D0D326EDBF44378F6A0316546C30B8"/>
  </w:style>
  <w:style w:type="paragraph" w:customStyle="1" w:styleId="2C1CCF35A747413AAB665F264295862D">
    <w:name w:val="2C1CCF35A747413AAB665F264295862D"/>
  </w:style>
  <w:style w:type="paragraph" w:customStyle="1" w:styleId="EF7B6028DF5D40C38C677E6AD16D6DB7">
    <w:name w:val="EF7B6028DF5D40C38C677E6AD16D6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203E-18C0-4554-9312-E7B37237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2022-09-30T08:11:00Z</dcterms:created>
  <dcterms:modified xsi:type="dcterms:W3CDTF">2022-09-30T08:12:00Z</dcterms:modified>
</cp:coreProperties>
</file>